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A0" w:rsidRDefault="002402A0">
      <w:pPr>
        <w:jc w:val="right"/>
        <w:rPr>
          <w:rFonts w:ascii="Times New Roman" w:hAnsi="Times New Roman"/>
          <w:sz w:val="28"/>
          <w:u w:val="single"/>
        </w:rPr>
      </w:pPr>
    </w:p>
    <w:p w:rsidR="002402A0" w:rsidRDefault="00264948">
      <w:pPr>
        <w:jc w:val="right"/>
        <w:rPr>
          <w:rFonts w:ascii="Times New Roman" w:hAnsi="Times New Roman"/>
          <w:sz w:val="28"/>
          <w:u w:val="single"/>
        </w:rPr>
      </w:pPr>
      <w:r>
        <w:t xml:space="preserve"> </w:t>
      </w:r>
      <w:r>
        <w:rPr>
          <w:rFonts w:ascii="Times New Roman" w:hAnsi="Times New Roman"/>
          <w:sz w:val="28"/>
        </w:rPr>
        <w:t>УТВЕРЖДЕНО:</w:t>
      </w:r>
    </w:p>
    <w:p w:rsidR="002402A0" w:rsidRDefault="00264948">
      <w:pPr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приказом директора </w:t>
      </w:r>
    </w:p>
    <w:p w:rsidR="002402A0" w:rsidRPr="00264948" w:rsidRDefault="00264948">
      <w:pPr>
        <w:jc w:val="right"/>
        <w:rPr>
          <w:color w:val="auto"/>
          <w:sz w:val="24"/>
          <w:u w:val="single"/>
        </w:rPr>
      </w:pPr>
      <w:r w:rsidRPr="00264948">
        <w:rPr>
          <w:rFonts w:ascii="Times New Roman" w:hAnsi="Times New Roman"/>
          <w:color w:val="auto"/>
          <w:sz w:val="28"/>
        </w:rPr>
        <w:t>от "</w:t>
      </w:r>
      <w:r w:rsidR="00AF66BE">
        <w:rPr>
          <w:rFonts w:ascii="Times New Roman" w:hAnsi="Times New Roman"/>
          <w:color w:val="auto"/>
          <w:sz w:val="28"/>
          <w:u w:val="single"/>
        </w:rPr>
        <w:t>28</w:t>
      </w:r>
      <w:r w:rsidRPr="00264948">
        <w:rPr>
          <w:rFonts w:ascii="Times New Roman" w:hAnsi="Times New Roman"/>
          <w:color w:val="auto"/>
          <w:sz w:val="28"/>
        </w:rPr>
        <w:t xml:space="preserve">" </w:t>
      </w:r>
      <w:r w:rsidR="00AF66BE">
        <w:rPr>
          <w:rFonts w:ascii="Times New Roman" w:hAnsi="Times New Roman"/>
          <w:color w:val="auto"/>
          <w:sz w:val="28"/>
          <w:u w:val="single"/>
        </w:rPr>
        <w:t>08</w:t>
      </w:r>
      <w:r w:rsidRPr="00264948">
        <w:rPr>
          <w:rFonts w:ascii="Times New Roman" w:hAnsi="Times New Roman"/>
          <w:color w:val="auto"/>
          <w:sz w:val="28"/>
        </w:rPr>
        <w:t xml:space="preserve"> 20</w:t>
      </w:r>
      <w:r w:rsidR="00AF66BE">
        <w:rPr>
          <w:rFonts w:ascii="Times New Roman" w:hAnsi="Times New Roman"/>
          <w:color w:val="auto"/>
          <w:sz w:val="28"/>
          <w:u w:val="single"/>
        </w:rPr>
        <w:t>25</w:t>
      </w:r>
      <w:r w:rsidRPr="00264948">
        <w:rPr>
          <w:rFonts w:ascii="Times New Roman" w:hAnsi="Times New Roman"/>
          <w:color w:val="auto"/>
          <w:sz w:val="28"/>
        </w:rPr>
        <w:t xml:space="preserve"> № </w:t>
      </w:r>
      <w:r w:rsidR="00AF66BE">
        <w:rPr>
          <w:rFonts w:ascii="Times New Roman" w:hAnsi="Times New Roman"/>
          <w:color w:val="auto"/>
          <w:sz w:val="28"/>
          <w:u w:val="single"/>
        </w:rPr>
        <w:t>89-о</w:t>
      </w:r>
      <w:bookmarkStart w:id="0" w:name="_GoBack"/>
      <w:bookmarkEnd w:id="0"/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24"/>
        </w:rPr>
      </w:pPr>
    </w:p>
    <w:p w:rsidR="002402A0" w:rsidRDefault="002402A0">
      <w:pPr>
        <w:jc w:val="center"/>
        <w:rPr>
          <w:b/>
          <w:sz w:val="32"/>
        </w:rPr>
      </w:pPr>
    </w:p>
    <w:p w:rsidR="002402A0" w:rsidRDefault="00264948">
      <w:pPr>
        <w:widowControl/>
        <w:spacing w:after="0"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КАЛЕНДАРНЫЙ УЧЕБНЫЙ ГРАФИК</w:t>
      </w:r>
    </w:p>
    <w:p w:rsidR="002402A0" w:rsidRDefault="00264948">
      <w:pPr>
        <w:widowControl/>
        <w:contextualSpacing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sz w:val="32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32"/>
        </w:rPr>
        <w:t>Вазьянской</w:t>
      </w:r>
      <w:proofErr w:type="spellEnd"/>
      <w:r>
        <w:rPr>
          <w:rFonts w:ascii="Times New Roman" w:hAnsi="Times New Roman"/>
          <w:sz w:val="32"/>
        </w:rPr>
        <w:t xml:space="preserve"> средней школы им З.И. </w:t>
      </w:r>
      <w:proofErr w:type="spellStart"/>
      <w:r>
        <w:rPr>
          <w:rFonts w:ascii="Times New Roman" w:hAnsi="Times New Roman"/>
          <w:sz w:val="32"/>
        </w:rPr>
        <w:t>Афониной</w:t>
      </w:r>
      <w:proofErr w:type="spellEnd"/>
    </w:p>
    <w:p w:rsidR="002402A0" w:rsidRDefault="00264948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 2025 – 2026 учебный год</w:t>
      </w: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64948">
      <w:pPr>
        <w:widowControl/>
        <w:tabs>
          <w:tab w:val="left" w:pos="993"/>
        </w:tabs>
        <w:spacing w:after="0"/>
        <w:ind w:right="153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</w:t>
      </w:r>
      <w:proofErr w:type="spellStart"/>
      <w:r>
        <w:rPr>
          <w:rFonts w:ascii="Times New Roman" w:hAnsi="Times New Roman"/>
          <w:sz w:val="28"/>
        </w:rPr>
        <w:t>Вазьянка</w:t>
      </w:r>
      <w:proofErr w:type="spellEnd"/>
    </w:p>
    <w:p w:rsidR="002402A0" w:rsidRDefault="00264948">
      <w:pPr>
        <w:widowControl/>
        <w:tabs>
          <w:tab w:val="left" w:pos="993"/>
        </w:tabs>
        <w:spacing w:after="0"/>
        <w:ind w:right="153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2025г.</w:t>
      </w:r>
    </w:p>
    <w:p w:rsidR="002402A0" w:rsidRDefault="002402A0">
      <w:pPr>
        <w:widowControl/>
        <w:tabs>
          <w:tab w:val="left" w:pos="993"/>
        </w:tabs>
        <w:spacing w:before="120" w:line="221" w:lineRule="atLeast"/>
        <w:ind w:right="153" w:firstLine="709"/>
        <w:jc w:val="center"/>
        <w:rPr>
          <w:b/>
          <w:sz w:val="32"/>
        </w:rPr>
      </w:pPr>
    </w:p>
    <w:p w:rsidR="002402A0" w:rsidRDefault="00264948">
      <w:pPr>
        <w:spacing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>Пояснительная записка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Календарный учебный график составлен в соответствии:</w:t>
      </w:r>
    </w:p>
    <w:p w:rsidR="002402A0" w:rsidRDefault="00264948">
      <w:pPr>
        <w:numPr>
          <w:ilvl w:val="0"/>
          <w:numId w:val="1"/>
        </w:numPr>
        <w:tabs>
          <w:tab w:val="clear" w:pos="720"/>
        </w:tabs>
        <w:spacing w:after="0"/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частью 1 статьи 34 Федерального закона от 29.12.2012 № 273-ФЗ «Об образовании в Российской Федерации»;</w:t>
      </w:r>
    </w:p>
    <w:p w:rsidR="002402A0" w:rsidRDefault="00264948">
      <w:pPr>
        <w:numPr>
          <w:ilvl w:val="0"/>
          <w:numId w:val="1"/>
        </w:numPr>
        <w:tabs>
          <w:tab w:val="clear" w:pos="720"/>
        </w:tabs>
        <w:spacing w:after="0"/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402A0" w:rsidRDefault="00264948">
      <w:pPr>
        <w:numPr>
          <w:ilvl w:val="0"/>
          <w:numId w:val="1"/>
        </w:numPr>
        <w:tabs>
          <w:tab w:val="clear" w:pos="720"/>
        </w:tabs>
        <w:spacing w:after="0"/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402A0" w:rsidRDefault="00264948">
      <w:pPr>
        <w:numPr>
          <w:ilvl w:val="0"/>
          <w:numId w:val="1"/>
        </w:numPr>
        <w:tabs>
          <w:tab w:val="clear" w:pos="720"/>
        </w:tabs>
        <w:spacing w:after="0"/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ФГОС НОО, утвержденным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31.05.2021 № 286;</w:t>
      </w:r>
    </w:p>
    <w:p w:rsidR="002402A0" w:rsidRDefault="00264948">
      <w:pPr>
        <w:numPr>
          <w:ilvl w:val="0"/>
          <w:numId w:val="1"/>
        </w:numPr>
        <w:tabs>
          <w:tab w:val="clear" w:pos="720"/>
        </w:tabs>
        <w:spacing w:after="0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ФОП НОО, утвержденной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18.05.2023 № 372;</w:t>
      </w:r>
    </w:p>
    <w:p w:rsidR="002402A0" w:rsidRDefault="0026494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ФГОС ООО, утвержденным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31.05.2021 № 287;</w:t>
      </w:r>
    </w:p>
    <w:p w:rsidR="002402A0" w:rsidRDefault="00264948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ФОП ООО, утвержденной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18.05.2023 № 370;</w:t>
      </w:r>
    </w:p>
    <w:p w:rsidR="002402A0" w:rsidRDefault="0026494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ФГОС СОО, утвержденным приказом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от 17.05.2012 № 413;</w:t>
      </w:r>
    </w:p>
    <w:p w:rsidR="002402A0" w:rsidRDefault="00264948">
      <w:pPr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ФОП СОО, утвержденной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18.05.2023 № 371;</w:t>
      </w:r>
    </w:p>
    <w:p w:rsidR="002402A0" w:rsidRDefault="00264948">
      <w:pPr>
        <w:widowControl/>
        <w:numPr>
          <w:ilvl w:val="0"/>
          <w:numId w:val="1"/>
        </w:numPr>
        <w:ind w:right="180" w:hanging="2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09.10.2024 №704.</w:t>
      </w:r>
    </w:p>
    <w:p w:rsidR="002402A0" w:rsidRDefault="002402A0">
      <w:pPr>
        <w:tabs>
          <w:tab w:val="left" w:pos="720"/>
        </w:tabs>
        <w:spacing w:after="0"/>
        <w:ind w:left="11" w:hanging="720"/>
        <w:rPr>
          <w:rFonts w:ascii="Times New Roman" w:hAnsi="Times New Roman"/>
          <w:sz w:val="24"/>
        </w:rPr>
      </w:pP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Даты начала и окончания учебного года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Дата начала учебного года: 1 сентября 2025 года.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Дата окончания учебного года: 26 мая 2026 года.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Периоды образовательной деятельности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Продолжительность учебного года:</w:t>
      </w:r>
    </w:p>
    <w:p w:rsidR="002402A0" w:rsidRDefault="00264948">
      <w:pPr>
        <w:numPr>
          <w:ilvl w:val="0"/>
          <w:numId w:val="2"/>
        </w:numPr>
        <w:spacing w:after="0"/>
        <w:ind w:left="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1-е классы – 33 недели (165</w:t>
      </w:r>
      <w:r>
        <w:rPr>
          <w:rFonts w:ascii="Times New Roman" w:hAnsi="Times New Roman"/>
          <w:color w:val="FB290D"/>
          <w:sz w:val="24"/>
        </w:rPr>
        <w:t> </w:t>
      </w:r>
      <w:r>
        <w:rPr>
          <w:rFonts w:ascii="Times New Roman" w:hAnsi="Times New Roman"/>
          <w:sz w:val="24"/>
        </w:rPr>
        <w:t>учебных дня);</w:t>
      </w:r>
    </w:p>
    <w:p w:rsidR="002402A0" w:rsidRDefault="00264948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2–11-е классы – 34 недели (170 учебных дня).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Продолжительность учебных периодов по четвертям в учебных неделях и учебных днях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– 11 классы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701"/>
        <w:gridCol w:w="1701"/>
        <w:gridCol w:w="2693"/>
        <w:gridCol w:w="2693"/>
      </w:tblGrid>
      <w:tr w:rsidR="002402A0">
        <w:tc>
          <w:tcPr>
            <w:tcW w:w="1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период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Продолжительность</w:t>
            </w:r>
          </w:p>
        </w:tc>
      </w:tr>
      <w:tr w:rsidR="002402A0">
        <w:tc>
          <w:tcPr>
            <w:tcW w:w="1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402A0"/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 учебных недель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 учебных дней</w:t>
            </w:r>
          </w:p>
        </w:tc>
      </w:tr>
      <w:tr w:rsidR="002402A0">
        <w:tc>
          <w:tcPr>
            <w:tcW w:w="1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2402A0">
        <w:tc>
          <w:tcPr>
            <w:tcW w:w="1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2402A0">
        <w:tc>
          <w:tcPr>
            <w:tcW w:w="1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2402A0">
        <w:tc>
          <w:tcPr>
            <w:tcW w:w="17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2402A0">
        <w:tc>
          <w:tcPr>
            <w:tcW w:w="51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в учебном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</w:tbl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каникулы для 1 класса с 21 февраля по 1 марта 2026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Продолжительность каникул, праздничных и выходных дней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– 11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383"/>
        <w:gridCol w:w="1516"/>
        <w:gridCol w:w="3925"/>
      </w:tblGrid>
      <w:tr w:rsidR="002402A0"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Каникулярный период</w:t>
            </w:r>
          </w:p>
        </w:tc>
        <w:tc>
          <w:tcPr>
            <w:tcW w:w="289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 </w:t>
            </w:r>
          </w:p>
        </w:tc>
        <w:tc>
          <w:tcPr>
            <w:tcW w:w="39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Продолжительность каникул, праздничных дней в календарных днях</w:t>
            </w:r>
          </w:p>
        </w:tc>
      </w:tr>
      <w:tr w:rsidR="002402A0">
        <w:tc>
          <w:tcPr>
            <w:tcW w:w="2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402A0"/>
        </w:tc>
        <w:tc>
          <w:tcPr>
            <w:tcW w:w="13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</w:t>
            </w:r>
          </w:p>
        </w:tc>
        <w:tc>
          <w:tcPr>
            <w:tcW w:w="392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402A0"/>
        </w:tc>
      </w:tr>
      <w:tr w:rsidR="002402A0">
        <w:tc>
          <w:tcPr>
            <w:tcW w:w="2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3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25.10.2025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02.11.2025</w:t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402A0">
        <w:tc>
          <w:tcPr>
            <w:tcW w:w="2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3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11.01.2026</w:t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2402A0">
        <w:tc>
          <w:tcPr>
            <w:tcW w:w="2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3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28.03.2026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5.04..2026</w:t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402A0">
        <w:tc>
          <w:tcPr>
            <w:tcW w:w="2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1383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27.05. 2026</w:t>
            </w:r>
          </w:p>
        </w:tc>
        <w:tc>
          <w:tcPr>
            <w:tcW w:w="1516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98</w:t>
            </w:r>
          </w:p>
        </w:tc>
      </w:tr>
      <w:tr w:rsidR="002402A0">
        <w:tc>
          <w:tcPr>
            <w:tcW w:w="52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праздничных дней</w:t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402A0">
        <w:tc>
          <w:tcPr>
            <w:tcW w:w="52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</w:tr>
      <w:tr w:rsidR="002402A0">
        <w:tc>
          <w:tcPr>
            <w:tcW w:w="52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Дополнительные каникулы для 1 класса с 21 февраля по 1 марта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  <w:tc>
          <w:tcPr>
            <w:tcW w:w="392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402A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Сроки проведения ГИА обучающихся устанавливают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Рособрнадзор</w:t>
      </w:r>
      <w:proofErr w:type="spellEnd"/>
      <w:r>
        <w:rPr>
          <w:rFonts w:ascii="Times New Roman" w:hAnsi="Times New Roman"/>
          <w:sz w:val="24"/>
        </w:rPr>
        <w:t>.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*Для обучающихся 9, 11х классов летних каникул определяются расписанием ГИА.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Сроки проведения промежуточной аттестации </w:t>
      </w: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Промежуточная аттестация в 2- 8, 10 классах проводится в конце учебного года в сроки с 15 апреля по 8 мая 2025 года без прекращения образовательной деятельности по предметам учебного плана.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Дополнительные сведения</w:t>
      </w:r>
    </w:p>
    <w:p w:rsidR="002402A0" w:rsidRDefault="0026494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Режим работы 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250"/>
        <w:gridCol w:w="1490"/>
      </w:tblGrid>
      <w:tr w:rsidR="002402A0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Период учебной деятельности</w:t>
            </w:r>
          </w:p>
        </w:tc>
        <w:tc>
          <w:tcPr>
            <w:tcW w:w="12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1-еклассы</w:t>
            </w:r>
          </w:p>
        </w:tc>
        <w:tc>
          <w:tcPr>
            <w:tcW w:w="1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2–4-еклассы</w:t>
            </w:r>
          </w:p>
        </w:tc>
      </w:tr>
      <w:tr w:rsidR="002402A0"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Учебная неделя (дней)</w:t>
            </w:r>
          </w:p>
        </w:tc>
        <w:tc>
          <w:tcPr>
            <w:tcW w:w="12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402A0"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(минут)</w:t>
            </w:r>
          </w:p>
        </w:tc>
        <w:tc>
          <w:tcPr>
            <w:tcW w:w="12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– 40</w:t>
            </w:r>
          </w:p>
        </w:tc>
        <w:tc>
          <w:tcPr>
            <w:tcW w:w="14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2402A0"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Перерыв (минут)</w:t>
            </w:r>
          </w:p>
        </w:tc>
        <w:tc>
          <w:tcPr>
            <w:tcW w:w="12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– 40</w:t>
            </w:r>
          </w:p>
        </w:tc>
        <w:tc>
          <w:tcPr>
            <w:tcW w:w="14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– 20</w:t>
            </w:r>
          </w:p>
        </w:tc>
      </w:tr>
      <w:tr w:rsidR="002402A0"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промежуточной аттестации</w:t>
            </w:r>
          </w:p>
        </w:tc>
        <w:tc>
          <w:tcPr>
            <w:tcW w:w="12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9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год</w:t>
            </w:r>
          </w:p>
        </w:tc>
      </w:tr>
    </w:tbl>
    <w:p w:rsidR="00264948" w:rsidRDefault="00264948">
      <w:pPr>
        <w:spacing w:after="0"/>
        <w:rPr>
          <w:rFonts w:ascii="Times New Roman" w:hAnsi="Times New Roman"/>
          <w:sz w:val="24"/>
        </w:rPr>
      </w:pPr>
    </w:p>
    <w:p w:rsidR="00264948" w:rsidRDefault="00264948">
      <w:pPr>
        <w:spacing w:after="0"/>
        <w:rPr>
          <w:rFonts w:ascii="Times New Roman" w:hAnsi="Times New Roman"/>
          <w:sz w:val="24"/>
        </w:rPr>
      </w:pPr>
    </w:p>
    <w:p w:rsidR="00264948" w:rsidRDefault="00264948">
      <w:pPr>
        <w:spacing w:after="0"/>
        <w:rPr>
          <w:rFonts w:ascii="Times New Roman" w:hAnsi="Times New Roman"/>
          <w:sz w:val="24"/>
        </w:rPr>
      </w:pPr>
    </w:p>
    <w:p w:rsidR="00264948" w:rsidRDefault="00264948">
      <w:pPr>
        <w:spacing w:after="0"/>
        <w:rPr>
          <w:rFonts w:ascii="Times New Roman" w:hAnsi="Times New Roman"/>
          <w:sz w:val="24"/>
        </w:rPr>
      </w:pPr>
    </w:p>
    <w:p w:rsidR="00264948" w:rsidRDefault="00264948">
      <w:pPr>
        <w:spacing w:after="0"/>
        <w:rPr>
          <w:rFonts w:ascii="Times New Roman" w:hAnsi="Times New Roman"/>
          <w:sz w:val="24"/>
        </w:rPr>
      </w:pPr>
    </w:p>
    <w:p w:rsidR="00264948" w:rsidRDefault="00264948">
      <w:pPr>
        <w:spacing w:after="0"/>
        <w:rPr>
          <w:rFonts w:ascii="Times New Roman" w:hAnsi="Times New Roman"/>
          <w:sz w:val="24"/>
        </w:rPr>
      </w:pPr>
    </w:p>
    <w:p w:rsidR="002402A0" w:rsidRDefault="0026494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Расписание звонков и перемен</w:t>
      </w:r>
    </w:p>
    <w:p w:rsidR="002402A0" w:rsidRDefault="0026494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 класс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3"/>
        <w:gridCol w:w="1843"/>
        <w:gridCol w:w="2126"/>
        <w:gridCol w:w="1701"/>
      </w:tblGrid>
      <w:tr w:rsidR="002402A0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Сентябрь–октябрь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Ноябрь–декабрь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Январь–май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9:00–9:30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9:00–9:30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9:00–9:40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1-я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9:30–9:40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9:30–9:40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9:40–9:50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9:40–10:15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9:40–10:15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9:50–10:30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Динамическая пауза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10:15–10:45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10:15–10:45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10:30–10:40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10:45–11:20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10:45–11:20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10:40–11:20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3-я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11:20–11:40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11:20–11:40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11:40–12:20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11:40–12:20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4-я перемена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12:20–12:40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12:20–12:40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 урок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минут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минут</w:t>
            </w:r>
          </w:p>
        </w:tc>
      </w:tr>
      <w:tr w:rsidR="002402A0">
        <w:tc>
          <w:tcPr>
            <w:tcW w:w="4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</w:t>
            </w:r>
          </w:p>
        </w:tc>
      </w:tr>
    </w:tbl>
    <w:p w:rsidR="002402A0" w:rsidRDefault="0026494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2–11-е классы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75"/>
        <w:gridCol w:w="3061"/>
        <w:gridCol w:w="3509"/>
      </w:tblGrid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Урок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Продолжительность урока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Продолжительность перемены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09:00–09:40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минут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09.50–10:30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минут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10:40–11:20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 минут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11:40–12:20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 минут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12:40–13:20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минут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13:30–14:10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минут</w:t>
            </w:r>
          </w:p>
        </w:tc>
      </w:tr>
      <w:tr w:rsidR="002402A0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7-й</w:t>
            </w:r>
          </w:p>
        </w:tc>
        <w:tc>
          <w:tcPr>
            <w:tcW w:w="3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14:20–15:00</w:t>
            </w:r>
          </w:p>
        </w:tc>
        <w:tc>
          <w:tcPr>
            <w:tcW w:w="3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</w:tr>
      <w:tr w:rsidR="002402A0"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Перерыв между уроками и занятиями внеурочной деятельности – 30 минут</w:t>
            </w:r>
          </w:p>
        </w:tc>
      </w:tr>
      <w:tr w:rsidR="002402A0"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15:30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2A0" w:rsidRDefault="0026494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2402A0" w:rsidRDefault="002402A0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2402A0">
      <w:pgSz w:w="11906" w:h="16838"/>
      <w:pgMar w:top="737" w:right="624" w:bottom="73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A34B4"/>
    <w:multiLevelType w:val="multilevel"/>
    <w:tmpl w:val="50B23C42"/>
    <w:lvl w:ilvl="0">
      <w:start w:val="1"/>
      <w:numFmt w:val="bullet"/>
      <w:lvlText w:val=""/>
      <w:lvlJc w:val="left"/>
      <w:pPr>
        <w:widowControl w:val="0"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0"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1" w15:restartNumberingAfterBreak="0">
    <w:nsid w:val="56B17B85"/>
    <w:multiLevelType w:val="multilevel"/>
    <w:tmpl w:val="CDA4ABD2"/>
    <w:lvl w:ilvl="0">
      <w:start w:val="1"/>
      <w:numFmt w:val="bullet"/>
      <w:lvlText w:val=""/>
      <w:lvlJc w:val="left"/>
      <w:pPr>
        <w:widowControl w:val="0"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0"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A0"/>
    <w:rsid w:val="002402A0"/>
    <w:rsid w:val="00264948"/>
    <w:rsid w:val="00A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3B90"/>
  <w15:docId w15:val="{7FBFB427-8FB7-49AC-B066-B0F6BC45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beforeAutospacing="1" w:afterAutospacing="1" w:line="240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3"/>
    <w:rPr>
      <w:color w:val="0000FF"/>
      <w:u w:val="single"/>
    </w:rPr>
  </w:style>
  <w:style w:type="character" w:styleId="a3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649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4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WasjankaG6405_2</cp:lastModifiedBy>
  <cp:revision>3</cp:revision>
  <cp:lastPrinted>2025-09-05T11:00:00Z</cp:lastPrinted>
  <dcterms:created xsi:type="dcterms:W3CDTF">2024-09-10T20:59:00Z</dcterms:created>
  <dcterms:modified xsi:type="dcterms:W3CDTF">2025-09-05T11:01:00Z</dcterms:modified>
</cp:coreProperties>
</file>