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20C" w:rsidRPr="007B5277" w:rsidRDefault="009059F6" w:rsidP="009059F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 w:rsidRPr="007B5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МБОУ Вазьянской средней школы им.З.И.Афониной в </w:t>
      </w:r>
    </w:p>
    <w:p w:rsidR="0002220C" w:rsidRPr="007B5277" w:rsidRDefault="009059F6" w:rsidP="009059F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областном</w:t>
      </w:r>
      <w:r w:rsidR="0002220C" w:rsidRPr="007B5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</w:t>
      </w:r>
      <w:r w:rsidRPr="007B5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02220C" w:rsidRPr="007B5277" w:rsidRDefault="0002220C" w:rsidP="009059F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«Всей семьей в будущее»</w:t>
      </w:r>
    </w:p>
    <w:p w:rsidR="0002220C" w:rsidRDefault="0002220C" w:rsidP="0002220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20C" w:rsidRDefault="0002220C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20C" w:rsidRPr="009059F6" w:rsidRDefault="00923A12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noProof/>
          <w:lang w:eastAsia="ru-RU"/>
        </w:rPr>
        <w:pict>
          <v:shape id="object 13" o:spid="_x0000_s1026" style="position:absolute;margin-left:0;margin-top:-.05pt;width:185.25pt;height:29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52675,426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" adj="-11796480,,5400" path="m,l2352662,r,4267200l,4267200,,xe" fillcolor="#fff852" stroked="f">
            <v:stroke joinstyle="round"/>
            <v:formulas/>
            <v:path arrowok="t" o:connecttype="custom" o:connectlocs="0,0;2352663,0;2352663,4267200;0,4267200;0,0" o:connectangles="0,0,0,0,0" textboxrect="0,0,2352675,4267200"/>
            <v:textbox inset="0,0,0,0">
              <w:txbxContent>
                <w:p w:rsidR="007B5277" w:rsidRPr="007B5277" w:rsidRDefault="009059F6" w:rsidP="007B5277">
                  <w:pPr>
                    <w:shd w:val="clear" w:color="auto" w:fill="FFFFFF"/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44"/>
                      <w:szCs w:val="36"/>
                      <w:lang w:eastAsia="ru-RU"/>
                    </w:rPr>
                  </w:pPr>
                  <w:r w:rsidRPr="00DB4CB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Pr="009059F6">
                    <w:rPr>
                      <w:rFonts w:ascii="Times New Roman" w:eastAsia="Times New Roman" w:hAnsi="Times New Roman" w:cs="Times New Roman"/>
                      <w:b/>
                      <w:bCs/>
                      <w:sz w:val="44"/>
                      <w:szCs w:val="44"/>
                      <w:lang w:eastAsia="ru-RU"/>
                    </w:rPr>
                    <w:t>Счастливая семья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7B5277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– </w:t>
                  </w:r>
                  <w:r w:rsidR="007B5277" w:rsidRPr="007B5277">
                    <w:rPr>
                      <w:rFonts w:ascii="Times New Roman" w:eastAsia="Times New Roman" w:hAnsi="Times New Roman" w:cs="Times New Roman"/>
                      <w:b/>
                      <w:bCs/>
                      <w:sz w:val="44"/>
                      <w:szCs w:val="36"/>
                      <w:lang w:eastAsia="ru-RU"/>
                    </w:rPr>
                    <w:t>будущее России»</w:t>
                  </w:r>
                </w:p>
                <w:p w:rsidR="009059F6" w:rsidRPr="00DB4CB4" w:rsidRDefault="009059F6" w:rsidP="009059F6">
                  <w:pPr>
                    <w:shd w:val="clear" w:color="auto" w:fill="FFFFFF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059F6" w:rsidRDefault="009059F6" w:rsidP="009059F6">
                  <w:pPr>
                    <w:jc w:val="center"/>
                  </w:pPr>
                </w:p>
              </w:txbxContent>
            </v:textbox>
          </v:shape>
        </w:pict>
      </w:r>
    </w:p>
    <w:p w:rsidR="0002220C" w:rsidRDefault="0002220C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20C" w:rsidRDefault="00923A12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object 11" o:spid="_x0000_s1027" style="position:absolute;margin-left:172.2pt;margin-top:.45pt;width:322.5pt;height:23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95750,2990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" adj="-11796480,,5400" path="m,l4095737,r,2990849l,2990849,,xe" fillcolor="#ed0152" stroked="f">
            <v:stroke joinstyle="round"/>
            <v:formulas/>
            <v:path arrowok="t" o:connecttype="custom" o:connectlocs="0,0;4095736,0;4095736,2990848;0,2990848;0,0" o:connectangles="0,0,0,0,0" textboxrect="0,0,4095750,2990850"/>
            <v:textbox inset="0,0,0,0">
              <w:txbxContent>
                <w:p w:rsidR="009059F6" w:rsidRDefault="009059F6" w:rsidP="009059F6">
                  <w:pPr>
                    <w:jc w:val="center"/>
                  </w:pPr>
                </w:p>
              </w:txbxContent>
            </v:textbox>
          </v:shape>
        </w:pict>
      </w:r>
    </w:p>
    <w:p w:rsidR="0002220C" w:rsidRDefault="0002220C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20C" w:rsidRDefault="0002220C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20C" w:rsidRDefault="0002220C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20C" w:rsidRDefault="0002220C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20C" w:rsidRDefault="0002220C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20C" w:rsidRDefault="0002220C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20C" w:rsidRDefault="0002220C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20C" w:rsidRDefault="0002220C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20C" w:rsidRDefault="0002220C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20C" w:rsidRDefault="00923A12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object 12" o:spid="_x0000_s1028" style="position:absolute;margin-left:-4.5pt;margin-top:16.35pt;width:322.5pt;height:16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95750,2124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" adj="0,,0" path="m,l4095496,r,2124075l,2124075,,xe" fillcolor="#2e2eed" stroked="f">
            <v:stroke joinstyle="round"/>
            <v:formulas/>
            <v:path arrowok="t" o:connecttype="custom" o:connectlocs="0,0;4095496,0;4095496,2124075;0,2124075;0,0" o:connectangles="0,0,0,0,0" textboxrect="0,0,4095750,2124075"/>
          </v:shape>
        </w:pict>
      </w:r>
    </w:p>
    <w:p w:rsidR="0002220C" w:rsidRDefault="0002220C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20C" w:rsidRDefault="0002220C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20C" w:rsidRDefault="0002220C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20C" w:rsidRDefault="0002220C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20C" w:rsidRDefault="0002220C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20C" w:rsidRDefault="0002220C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20C" w:rsidRDefault="0002220C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01C" w:rsidRDefault="00CD501C" w:rsidP="00CD501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Автор проекта: </w:t>
      </w:r>
      <w:proofErr w:type="spellStart"/>
      <w:r w:rsidRPr="00CD5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О.В.Филатова</w:t>
      </w:r>
      <w:proofErr w:type="spellEnd"/>
      <w:r w:rsidRPr="00CD5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923A12" w:rsidRDefault="00CD501C" w:rsidP="00CD501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заместитель директора по ВР</w:t>
      </w:r>
      <w:r w:rsidR="0092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923A12" w:rsidRDefault="00923A12" w:rsidP="00CD501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соавтор: Бузина В. А., </w:t>
      </w:r>
    </w:p>
    <w:p w:rsidR="0002220C" w:rsidRPr="00CD501C" w:rsidRDefault="00923A12" w:rsidP="00CD501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музея боевой славы</w:t>
      </w:r>
    </w:p>
    <w:p w:rsidR="0002220C" w:rsidRPr="007B5277" w:rsidRDefault="009059F6" w:rsidP="009059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7B5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 г.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B4" w:rsidRPr="007B5277" w:rsidRDefault="00DB4CB4" w:rsidP="007B5277">
      <w:pPr>
        <w:pStyle w:val="a4"/>
        <w:numPr>
          <w:ilvl w:val="0"/>
          <w:numId w:val="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Проблема, на решение которой направлен проект</w:t>
      </w:r>
    </w:p>
    <w:p w:rsidR="00DB4CB4" w:rsidRPr="007B5277" w:rsidRDefault="00DB4CB4" w:rsidP="007B5277">
      <w:pPr>
        <w:pStyle w:val="a4"/>
        <w:numPr>
          <w:ilvl w:val="0"/>
          <w:numId w:val="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</w:p>
    <w:p w:rsidR="00DB4CB4" w:rsidRPr="007B5277" w:rsidRDefault="00DB4CB4" w:rsidP="007B5277">
      <w:pPr>
        <w:pStyle w:val="a4"/>
        <w:numPr>
          <w:ilvl w:val="0"/>
          <w:numId w:val="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</w:t>
      </w:r>
    </w:p>
    <w:p w:rsidR="00DB4CB4" w:rsidRPr="007B5277" w:rsidRDefault="00DB4CB4" w:rsidP="007B5277">
      <w:pPr>
        <w:pStyle w:val="a4"/>
        <w:numPr>
          <w:ilvl w:val="0"/>
          <w:numId w:val="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и новизна проекта</w:t>
      </w:r>
    </w:p>
    <w:p w:rsidR="00DB4CB4" w:rsidRPr="007B5277" w:rsidRDefault="00DB4CB4" w:rsidP="007B5277">
      <w:pPr>
        <w:pStyle w:val="a4"/>
        <w:numPr>
          <w:ilvl w:val="0"/>
          <w:numId w:val="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 проекта</w:t>
      </w:r>
    </w:p>
    <w:p w:rsidR="00DB4CB4" w:rsidRPr="007B5277" w:rsidRDefault="00DB4CB4" w:rsidP="007B5277">
      <w:pPr>
        <w:pStyle w:val="a4"/>
        <w:numPr>
          <w:ilvl w:val="0"/>
          <w:numId w:val="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</w:t>
      </w:r>
    </w:p>
    <w:p w:rsidR="00DB4CB4" w:rsidRPr="007B5277" w:rsidRDefault="00DB4CB4" w:rsidP="007B5277">
      <w:pPr>
        <w:pStyle w:val="a4"/>
        <w:numPr>
          <w:ilvl w:val="0"/>
          <w:numId w:val="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работы с родителями</w:t>
      </w:r>
    </w:p>
    <w:p w:rsidR="00DB4CB4" w:rsidRPr="007B5277" w:rsidRDefault="00DB4CB4" w:rsidP="007B5277">
      <w:pPr>
        <w:pStyle w:val="a4"/>
        <w:numPr>
          <w:ilvl w:val="0"/>
          <w:numId w:val="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реализации проекта</w:t>
      </w:r>
    </w:p>
    <w:p w:rsidR="00DB4CB4" w:rsidRPr="007B5277" w:rsidRDefault="00DB4CB4" w:rsidP="007B5277">
      <w:pPr>
        <w:pStyle w:val="a4"/>
        <w:numPr>
          <w:ilvl w:val="0"/>
          <w:numId w:val="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и эффективность проекта</w:t>
      </w:r>
    </w:p>
    <w:p w:rsidR="00DB4CB4" w:rsidRPr="007B5277" w:rsidRDefault="00DB4CB4" w:rsidP="007B5277">
      <w:pPr>
        <w:pStyle w:val="a4"/>
        <w:numPr>
          <w:ilvl w:val="0"/>
          <w:numId w:val="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</w:t>
      </w:r>
    </w:p>
    <w:p w:rsidR="00DB4CB4" w:rsidRPr="007B5277" w:rsidRDefault="00DB4CB4" w:rsidP="007B5277">
      <w:pPr>
        <w:pStyle w:val="a4"/>
        <w:numPr>
          <w:ilvl w:val="0"/>
          <w:numId w:val="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DB4CB4" w:rsidRPr="00DB4CB4" w:rsidRDefault="00DB4CB4" w:rsidP="00DB4CB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B4" w:rsidRPr="00DB4CB4" w:rsidRDefault="00DB4CB4" w:rsidP="00DB4CB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B4" w:rsidRPr="00DB4CB4" w:rsidRDefault="00DB4CB4" w:rsidP="00EE702D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B4" w:rsidRPr="00DB4CB4" w:rsidRDefault="00DB4CB4" w:rsidP="00EE702D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277" w:rsidRDefault="007B5277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</w:p>
    <w:p w:rsidR="00DB4CB4" w:rsidRPr="00DB4CB4" w:rsidRDefault="007B5277" w:rsidP="00EE702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 </w:t>
      </w:r>
      <w:r w:rsidR="00DB4CB4" w:rsidRPr="00DB4C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«Воспитывает всё: люди, вещи, явления,</w:t>
      </w:r>
    </w:p>
    <w:p w:rsidR="00DB4CB4" w:rsidRPr="00DB4CB4" w:rsidRDefault="00DB4CB4" w:rsidP="00EE702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 прежде всего и больше всего – люди.</w:t>
      </w:r>
    </w:p>
    <w:p w:rsidR="00DB4CB4" w:rsidRPr="00DB4CB4" w:rsidRDefault="00DB4CB4" w:rsidP="00EE702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 них на первом месте – родители и педагоги».</w:t>
      </w:r>
    </w:p>
    <w:p w:rsidR="00DB4CB4" w:rsidRPr="00DB4CB4" w:rsidRDefault="00DB4CB4" w:rsidP="00EE702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Макаренко А.С.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Проблема, на решение которой направлен проект: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является уникальным социальным институтом, посредником между индивидуумом и обществом, транслятором фундаментальных ценностей от поколения к поколению. В ней заключен мощный потенциал воздействия на процессы общественного развития, становления гражданских отношений. Ценность семьи и семейного образа жизни традиционно является для россиян высоко значимой.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как социальная организация, влияет на воспитание и развитие детей и подростков. Она составляет основу формирования и становления личности, самосознания детей, определяет уровень развития их мировоззренческих установок, ценностных ориентаций, социальной активности. Но, в то же время, семья не обеспечивает в полном объёме контроль свободного времени детей и подростков и проигрывает во влиянии на ребёнка другим факторам социализации.</w:t>
      </w:r>
    </w:p>
    <w:p w:rsidR="00DB4CB4" w:rsidRPr="00DB4CB4" w:rsidRDefault="00EE702D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DB4CB4"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ряд таких проблем, как: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чрезмерная занятость родителей, вследствие чего дети предоставлены сами себе;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общих дел, традиций в семье;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 каждой семье существует преемственность поколений;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недостаточная информация о происхождении семьи, её истоков, корней;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функции родителей смещены в сторону удовлетворения материальных потребностей.</w:t>
      </w:r>
    </w:p>
    <w:p w:rsidR="00EE702D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данных проблем необходимо усилить воспитательную функцию семьи. Одним из эффективных способов активизации воспитательной функции семьи является взаимодействие и сотрудничество двух институтов - сем</w:t>
      </w:r>
      <w:r w:rsidR="00EE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ьи и школы. </w:t>
      </w:r>
      <w:r w:rsidRPr="00DB4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B4CB4" w:rsidRPr="00DB4CB4" w:rsidRDefault="00EE702D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школе </w:t>
      </w:r>
      <w:r w:rsidR="00DB4CB4"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благоприятные условия, которые обеспечивают тесное взаимодействие и сотрудничество коллектива и родителей (законных представит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елей). Родители и педагоги </w:t>
      </w:r>
      <w:r w:rsidR="00DB4CB4"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две мощнейшие силы в процессе становления личности обучающихся.</w:t>
      </w:r>
    </w:p>
    <w:p w:rsidR="00DB4CB4" w:rsidRPr="00DB4CB4" w:rsidRDefault="00EE702D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нашей школы, </w:t>
      </w:r>
      <w:r w:rsidR="00DB4CB4"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обладая богатейшим опытом работы с родителями, общественными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низациями, социумом, разработали</w:t>
      </w:r>
      <w:r w:rsidR="00DB4CB4"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социально-значимый проект </w:t>
      </w:r>
      <w:r w:rsidR="00DB4CB4" w:rsidRPr="00DB4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Счастливая семья – будущее России</w:t>
      </w:r>
      <w:r w:rsidR="00DB4CB4" w:rsidRPr="00DB4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Данный проект обеспечивает реализацию организационно-педагогических мероприятий, направленных на повышение воспитательной функции семьи и возрождение семейных традиций.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Цель проекта: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расширения </w:t>
      </w:r>
      <w:r w:rsidRPr="00DB4C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усиления</w:t>
      </w: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воспитательной функции семьи по формированию позитивных социальных интересов детей и подростков.</w:t>
      </w:r>
    </w:p>
    <w:p w:rsid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Задачи проекта:</w:t>
      </w:r>
    </w:p>
    <w:p w:rsidR="009059F6" w:rsidRPr="009059F6" w:rsidRDefault="009059F6" w:rsidP="009059F6">
      <w:pPr>
        <w:pStyle w:val="a3"/>
        <w:spacing w:before="20" w:beforeAutospacing="0" w:after="0" w:afterAutospacing="0" w:line="278" w:lineRule="auto"/>
        <w:jc w:val="center"/>
        <w:textAlignment w:val="baseline"/>
        <w:rPr>
          <w:i/>
          <w:sz w:val="28"/>
          <w:szCs w:val="28"/>
        </w:rPr>
      </w:pPr>
      <w:r w:rsidRPr="009059F6">
        <w:rPr>
          <w:rFonts w:ascii="Liberation Sans" w:eastAsia="Liberation Sans" w:hAnsi="Liberation Sans" w:cs="Liberation Sans"/>
          <w:i/>
          <w:kern w:val="24"/>
          <w:sz w:val="28"/>
          <w:szCs w:val="28"/>
        </w:rPr>
        <w:t>Организация серии социально значимых</w:t>
      </w:r>
      <w:r w:rsidRPr="009059F6">
        <w:rPr>
          <w:rFonts w:ascii="Arial" w:eastAsiaTheme="minorEastAsia" w:hAnsi="Arial" w:cs="Arial"/>
          <w:i/>
          <w:kern w:val="24"/>
          <w:sz w:val="28"/>
          <w:szCs w:val="28"/>
        </w:rPr>
        <w:t xml:space="preserve">,  </w:t>
      </w:r>
      <w:r w:rsidRPr="009059F6">
        <w:rPr>
          <w:rFonts w:ascii="Liberation Sans" w:eastAsia="Liberation Sans" w:hAnsi="Liberation Sans" w:cs="Liberation Sans"/>
          <w:i/>
          <w:kern w:val="24"/>
          <w:sz w:val="28"/>
          <w:szCs w:val="28"/>
        </w:rPr>
        <w:t>культурных</w:t>
      </w:r>
      <w:r w:rsidRPr="009059F6">
        <w:rPr>
          <w:rFonts w:ascii="Arial" w:eastAsiaTheme="minorEastAsia" w:hAnsi="Arial" w:cs="Arial"/>
          <w:i/>
          <w:kern w:val="24"/>
          <w:sz w:val="28"/>
          <w:szCs w:val="28"/>
        </w:rPr>
        <w:t xml:space="preserve">, </w:t>
      </w:r>
      <w:r w:rsidRPr="009059F6">
        <w:rPr>
          <w:rFonts w:ascii="Liberation Sans" w:eastAsia="Liberation Sans" w:hAnsi="Liberation Sans" w:cs="Liberation Sans"/>
          <w:i/>
          <w:kern w:val="24"/>
          <w:sz w:val="28"/>
          <w:szCs w:val="28"/>
        </w:rPr>
        <w:t>творческих мероприятий</w:t>
      </w:r>
      <w:r w:rsidRPr="009059F6">
        <w:rPr>
          <w:rFonts w:ascii="Arial" w:eastAsiaTheme="minorEastAsia" w:hAnsi="Arial" w:cs="Arial"/>
          <w:i/>
          <w:kern w:val="24"/>
          <w:sz w:val="28"/>
          <w:szCs w:val="28"/>
        </w:rPr>
        <w:t xml:space="preserve">,  </w:t>
      </w:r>
      <w:r w:rsidRPr="009059F6">
        <w:rPr>
          <w:rFonts w:ascii="Liberation Sans" w:eastAsia="Liberation Sans" w:hAnsi="Liberation Sans" w:cs="Liberation Sans"/>
          <w:i/>
          <w:kern w:val="24"/>
          <w:sz w:val="28"/>
          <w:szCs w:val="28"/>
        </w:rPr>
        <w:t>направленных на вовлечение родителей и  детей в активное участие внеклассной</w:t>
      </w:r>
      <w:r>
        <w:rPr>
          <w:i/>
          <w:sz w:val="28"/>
          <w:szCs w:val="28"/>
        </w:rPr>
        <w:t xml:space="preserve"> </w:t>
      </w:r>
      <w:r w:rsidRPr="009059F6">
        <w:rPr>
          <w:rFonts w:ascii="Liberation Sans" w:eastAsia="Liberation Sans" w:hAnsi="Liberation Sans" w:cs="Liberation Sans"/>
          <w:i/>
          <w:kern w:val="24"/>
          <w:sz w:val="28"/>
          <w:szCs w:val="28"/>
        </w:rPr>
        <w:t>и общес</w:t>
      </w:r>
      <w:r>
        <w:rPr>
          <w:rFonts w:ascii="Liberation Sans" w:eastAsia="Liberation Sans" w:hAnsi="Liberation Sans" w:cs="Liberation Sans"/>
          <w:i/>
          <w:kern w:val="24"/>
          <w:sz w:val="28"/>
          <w:szCs w:val="28"/>
        </w:rPr>
        <w:t xml:space="preserve">твенной жизни </w:t>
      </w:r>
    </w:p>
    <w:p w:rsidR="009059F6" w:rsidRPr="00DB4CB4" w:rsidRDefault="009059F6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единой системы педагогического и семейного воспитания при помощи инновационных форм и технологий.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и развитие воспитательного потенциала семьи.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детей и родителей правильных представлений о ценности семейных отношений.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национальных традиций семейного воспитания.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Педагогическое образование родителей (законных представителей).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Актуальность и новизна проекта «</w:t>
      </w:r>
      <w:r w:rsidR="00EE7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Счастливая семья-будущее России</w:t>
      </w:r>
      <w:r w:rsidRPr="00DB4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состоит в том, что родители получают возможность создания собственной модели семейного воспитания.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Практическая значимость проекта</w:t>
      </w: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Организационно-педагогические мероприятия по проекту направлены на мотивацию всех членов семьи на совместную деятельность, так как обеспечивают возможность выбора направлений, блоков и тем с учётом особенностей и интересов каждого члена семьи, что способствует усилению и расширению воспи</w:t>
      </w:r>
      <w:r w:rsidR="00EE70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тательной функции семьи. Проест «Счастливая семья – будущее России</w:t>
      </w:r>
      <w:r w:rsidRPr="00DB4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быть успешно реализован образовательными учреждениями всех видов и типов.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 Этапы реализации проекта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этап: «Информационно-аналитический»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Изучение состояния воспитательной функции семьи в социуме.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анкетирования родителей (законных представителей).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Изучение, анализ интересов и запросов участников проекта.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положения по проведению</w:t>
      </w:r>
      <w:r w:rsidR="00EE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итогового Фестиваля семейного творчества</w:t>
      </w: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информационно-рекламной продукции.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этап: «Мотивационно-целевой»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Определение целей и задач организационно-педагогических мероприятий, обеспечение мотивации их участников.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плана работы по реализации проекта с учётом данных анкетирования.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творческих групп по блокам: «Презентация», «Традиции», «Визитка», «Генеалогиче</w:t>
      </w:r>
      <w:r w:rsidR="00A12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древо», «Семейные секреты», «Наши руки не знают скуки».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консультаций для родителей, проведение совместных мероприятий, конференций.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4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мастер-классов, открытых уроков</w:t>
      </w:r>
      <w:r w:rsidR="00A1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мероприятий учителями МБОУ Вазьянской средней школы </w:t>
      </w:r>
      <w:proofErr w:type="spellStart"/>
      <w:proofErr w:type="gramStart"/>
      <w:r w:rsidR="00A12D04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им.З.И,Афониной</w:t>
      </w:r>
      <w:proofErr w:type="spellEnd"/>
      <w:proofErr w:type="gramEnd"/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и детей с использованием информационных технологий.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творческих выставок, подготовленных совместно с родителями.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«Творческого кафе», «Родительского часа», «Всеобуча для родителей».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этап: «Организационно-исполнительский»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Обеспечение выполнения организационно-педагогических мероприятий проекта «Калейдоскоп семейного творчества»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 проведение совместных массовых мероприятий.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Выпуск </w:t>
      </w:r>
      <w:r w:rsidR="00A1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«Мое семейное дерево».</w:t>
      </w:r>
    </w:p>
    <w:p w:rsidR="00DB4CB4" w:rsidRPr="00DB4CB4" w:rsidRDefault="00A12D0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видеороликов и презентаций </w:t>
      </w:r>
      <w:r w:rsidR="00DB4CB4"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семья».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выставки творческих работ декоративно-прикладного творчест</w:t>
      </w:r>
      <w:r w:rsidR="00A1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ва, представленной семьей всех </w:t>
      </w: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поколениях.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странички-рубрики « Не талантливых семей не бывает!» на сайте учреждения.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презентации, </w:t>
      </w:r>
      <w:r w:rsidR="00A12D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видеофильма почетных семей школы</w:t>
      </w: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«История моей семьи – история моей страны!»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</w:t>
      </w:r>
      <w:r w:rsidR="00A12D0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Фестиваля семейного творчества</w:t>
      </w: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награждение победителей с</w:t>
      </w:r>
      <w:r w:rsidR="00A1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внесением записи в электронную книгу почета.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этап: «Контрольно-диагностический»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 Определение степени удовлетворённости и потребности участников проекта.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анализа содержания организационно-педагогических мероприятий</w:t>
      </w:r>
      <w:r w:rsidR="00A1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соответствию запросам и интересам участников проекта.</w:t>
      </w:r>
    </w:p>
    <w:p w:rsid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Корректировка плана мероприятий.</w:t>
      </w:r>
    </w:p>
    <w:p w:rsidR="009059F6" w:rsidRDefault="009059F6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F6" w:rsidRDefault="009059F6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F6" w:rsidRDefault="009059F6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7481" cy="36581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365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277" w:rsidRPr="00DB4CB4" w:rsidRDefault="007B5277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B4" w:rsidRPr="00DB4CB4" w:rsidRDefault="00DB4CB4" w:rsidP="00DB4CB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работы с родителями</w:t>
      </w:r>
    </w:p>
    <w:tbl>
      <w:tblPr>
        <w:tblW w:w="99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6"/>
        <w:gridCol w:w="3614"/>
        <w:gridCol w:w="5480"/>
      </w:tblGrid>
      <w:tr w:rsidR="00166ABF" w:rsidRPr="00166ABF" w:rsidTr="007B5277">
        <w:trPr>
          <w:trHeight w:val="165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DB4C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(блок)</w:t>
            </w:r>
          </w:p>
        </w:tc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Результат-продукт</w:t>
            </w:r>
          </w:p>
        </w:tc>
      </w:tr>
      <w:tr w:rsidR="00166ABF" w:rsidRPr="00166ABF" w:rsidTr="007B5277">
        <w:trPr>
          <w:trHeight w:val="195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CB4" w:rsidRPr="007B5277" w:rsidRDefault="00DB4CB4" w:rsidP="007B5277">
            <w:pPr>
              <w:pStyle w:val="a4"/>
              <w:numPr>
                <w:ilvl w:val="0"/>
                <w:numId w:val="8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«Родительская школа»</w:t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Консультации, круглые столы, тренинги, семинары, деловые игры, «Родительские вечера», «Родительское кафе», творческие выставки.</w:t>
            </w:r>
          </w:p>
        </w:tc>
      </w:tr>
      <w:tr w:rsidR="00166ABF" w:rsidRPr="00166ABF" w:rsidTr="007B5277">
        <w:trPr>
          <w:trHeight w:val="180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CB4" w:rsidRPr="007B5277" w:rsidRDefault="00DB4CB4" w:rsidP="007B5277">
            <w:pPr>
              <w:pStyle w:val="a4"/>
              <w:numPr>
                <w:ilvl w:val="0"/>
                <w:numId w:val="8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«И прошлого связующая нить»</w:t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Сочинения, круглые столы, презентации, электронные фотовыставки, альбомы, презентации.</w:t>
            </w:r>
          </w:p>
        </w:tc>
      </w:tr>
      <w:tr w:rsidR="00166ABF" w:rsidRPr="00166ABF" w:rsidTr="007B5277">
        <w:trPr>
          <w:trHeight w:val="180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CB4" w:rsidRPr="007B5277" w:rsidRDefault="00DB4CB4" w:rsidP="007B5277">
            <w:pPr>
              <w:pStyle w:val="a4"/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CB4" w:rsidRPr="00DB4CB4" w:rsidRDefault="007B5277" w:rsidP="007B52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B4CB4" w:rsidRPr="00DB4C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«Моя семья – моя гордость»</w:t>
            </w:r>
          </w:p>
        </w:tc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выставки, электронные фотовыставки, презентации, видеоролики, букл</w:t>
            </w:r>
            <w:r w:rsidR="00905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еты. Подготовка семей</w:t>
            </w: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итоговому фестивалю.</w:t>
            </w:r>
          </w:p>
        </w:tc>
      </w:tr>
      <w:tr w:rsidR="00166ABF" w:rsidRPr="00166ABF" w:rsidTr="007B5277">
        <w:trPr>
          <w:trHeight w:val="180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CB4" w:rsidRPr="007B5277" w:rsidRDefault="00DB4CB4" w:rsidP="007B5277">
            <w:pPr>
              <w:pStyle w:val="a4"/>
              <w:numPr>
                <w:ilvl w:val="0"/>
                <w:numId w:val="8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CB4" w:rsidRPr="00DB4CB4" w:rsidRDefault="007B5277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B4CB4" w:rsidRPr="00DB4C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 истокам моей семьи»</w:t>
            </w:r>
          </w:p>
        </w:tc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Сочинения, презентации, видеофильмы, выставки и электронные фотовыставки, альбомы, презентации.</w:t>
            </w:r>
          </w:p>
        </w:tc>
      </w:tr>
      <w:tr w:rsidR="00166ABF" w:rsidRPr="00166ABF" w:rsidTr="007B5277">
        <w:trPr>
          <w:trHeight w:val="195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CB4" w:rsidRPr="007B5277" w:rsidRDefault="00DB4CB4" w:rsidP="007B5277">
            <w:pPr>
              <w:pStyle w:val="a4"/>
              <w:numPr>
                <w:ilvl w:val="0"/>
                <w:numId w:val="8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«Бабушкины секреты в компьютерном мире»</w:t>
            </w:r>
          </w:p>
        </w:tc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Мастер-классы, открытые совместные занятия, работа творческого кафе, выставки. Создание музея кукол.</w:t>
            </w:r>
          </w:p>
        </w:tc>
      </w:tr>
      <w:tr w:rsidR="00166ABF" w:rsidRPr="00166ABF" w:rsidTr="007B5277">
        <w:trPr>
          <w:trHeight w:val="180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CB4" w:rsidRPr="007B5277" w:rsidRDefault="00DB4CB4" w:rsidP="007B5277">
            <w:pPr>
              <w:pStyle w:val="a4"/>
              <w:numPr>
                <w:ilvl w:val="0"/>
                <w:numId w:val="8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«Копилка наших дел»</w:t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акции различного уровня, конкурсы, праздники, выставки, фестивали. Видеофильмы, презентации. Создание рубрики, страницы на сайте учреждения, публикации в СМИ.</w:t>
            </w:r>
          </w:p>
        </w:tc>
      </w:tr>
    </w:tbl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4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Каждая семья выбирает свое направление (блок) и тему</w:t>
      </w: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отвечает ее традициям, культуре, ценностям: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Выбирает одно или несколько направлений в зависимости от опыта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семейных ценностей.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Планирует и готовит материал для своего участия в мероприятии по проекту.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Предоставляет результат своей деятельности по направлениям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графику проводимых мероприятий.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 Лучшие семьи поощряются дополнительными баллами, которые добавляются в общую «семейную копилку».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Мастер-классы, фотоматериалы, интересные факты из жизни семьи становятся достоянием нашего коллектива.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 Жюри оценивает материалы и работы участников.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Фотоматериалы, поделки, предоставленные на выставки и конкурсы после отбора жюри на конечном этапе, заносятся в электронную книгу почета 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VIII. План </w:t>
      </w:r>
      <w:r w:rsidR="005A0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проекта «Счастливая семья – будущее России</w:t>
      </w:r>
      <w:r w:rsidRPr="00DB4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E10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101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67"/>
        <w:gridCol w:w="5880"/>
        <w:gridCol w:w="1763"/>
      </w:tblGrid>
      <w:tr w:rsidR="00166ABF" w:rsidRPr="00166ABF" w:rsidTr="004678AF">
        <w:trPr>
          <w:trHeight w:val="1110"/>
        </w:trPr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работы с родителями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166ABF" w:rsidRPr="00166ABF" w:rsidTr="004678AF">
        <w:trPr>
          <w:trHeight w:val="195"/>
        </w:trPr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«Родительская школа»</w:t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«Копилка наших </w:t>
            </w: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дел»</w:t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Родительский час: Выбор направлений работы в рамках проекта «</w:t>
            </w:r>
            <w:r w:rsidR="00A12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Счастливая семья – будущее России»</w:t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Спортивная программа «На здоровье!»</w:t>
            </w:r>
          </w:p>
          <w:p w:rsidR="009A08E9" w:rsidRDefault="009A08E9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«Веселые старты»</w:t>
            </w:r>
          </w:p>
          <w:p w:rsidR="009A08E9" w:rsidRPr="00DB4CB4" w:rsidRDefault="009A08E9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</w:t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B4" w:rsidRPr="00DB4CB4" w:rsidRDefault="00A12D0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23-25.01.2018</w:t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04" w:rsidRDefault="00A12D04" w:rsidP="00A12D0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B4" w:rsidRPr="00A12D04" w:rsidRDefault="00A12D04" w:rsidP="00A12D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10.02.18</w:t>
            </w:r>
          </w:p>
        </w:tc>
      </w:tr>
      <w:tr w:rsidR="00166ABF" w:rsidRPr="00166ABF" w:rsidTr="007B5277">
        <w:trPr>
          <w:trHeight w:val="836"/>
        </w:trPr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«Копилка наших дел»</w:t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«Бабушкины секреты в современном мире»</w:t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«Родительская школа»</w:t>
            </w:r>
          </w:p>
          <w:p w:rsidR="00DB4CB4" w:rsidRPr="00DB4CB4" w:rsidRDefault="00DB4CB4" w:rsidP="00DB4C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08E9" w:rsidRDefault="009A08E9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 истокам моей семьи»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Творческая электронная выставка детск</w:t>
            </w:r>
            <w:r w:rsidR="00A12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работ «Моя семья»</w:t>
            </w: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12D04" w:rsidRDefault="00A12D0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Акция «Творим добро». Волонтерские Ёлки. </w:t>
            </w:r>
          </w:p>
          <w:p w:rsidR="00DB4CB4" w:rsidRPr="00DB4CB4" w:rsidRDefault="00A12D0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д\с  «Теремок», к ребенку-инвалиду)</w:t>
            </w:r>
          </w:p>
          <w:p w:rsidR="00DB4CB4" w:rsidRPr="00DB4CB4" w:rsidRDefault="00DB4CB4" w:rsidP="00864A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Мастер-класс «</w:t>
            </w:r>
            <w:proofErr w:type="spellStart"/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Скрапбукинг</w:t>
            </w:r>
            <w:proofErr w:type="spellEnd"/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себя, для детей, для друзей» - оформление семейного альбома.</w:t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«Родительский час»: совместное оформление работы «Мое семейное древо».</w:t>
            </w:r>
          </w:p>
          <w:p w:rsidR="009A08E9" w:rsidRPr="00DB4CB4" w:rsidRDefault="009A08E9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«Добрый вечер»</w:t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B4" w:rsidRPr="00DB4CB4" w:rsidRDefault="00E1072E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B4" w:rsidRDefault="00A12D0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A12D04" w:rsidRDefault="00A12D0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D04" w:rsidRDefault="00577049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08-13.01.18</w:t>
            </w:r>
          </w:p>
          <w:p w:rsidR="00A12D04" w:rsidRDefault="00864A83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19-24.02.18</w:t>
            </w:r>
          </w:p>
          <w:p w:rsidR="00864A83" w:rsidRDefault="00864A83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4A83" w:rsidRDefault="00864A83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4A83" w:rsidRDefault="00864A83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4A83" w:rsidRDefault="00864A83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29.01-03.02</w:t>
            </w:r>
          </w:p>
          <w:p w:rsidR="00864A83" w:rsidRDefault="00864A83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4A83" w:rsidRDefault="009A08E9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февраля</w:t>
            </w:r>
          </w:p>
          <w:p w:rsidR="00864A83" w:rsidRPr="00DB4CB4" w:rsidRDefault="00864A83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февраля</w:t>
            </w:r>
          </w:p>
        </w:tc>
      </w:tr>
      <w:tr w:rsidR="00166ABF" w:rsidRPr="00166ABF" w:rsidTr="007B5277">
        <w:trPr>
          <w:trHeight w:val="2547"/>
        </w:trPr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«Копилка наших дел»</w:t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B4" w:rsidRPr="00DB4CB4" w:rsidRDefault="00DB4CB4" w:rsidP="007B52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«Моя семья – моя гордость»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Мастер-класс «Подарок для мамы – вып</w:t>
            </w:r>
            <w:r w:rsidR="0086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олнение работ и оформление выставки</w:t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Электронная фотовыставка «Мама – главное слово на земле!»</w:t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рисунков «Портрет моей мамы!»</w:t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B4" w:rsidRPr="00DB4CB4" w:rsidRDefault="00864A83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01-10.03.18</w:t>
            </w:r>
          </w:p>
        </w:tc>
      </w:tr>
      <w:tr w:rsidR="00166ABF" w:rsidRPr="00166ABF" w:rsidTr="004678AF">
        <w:trPr>
          <w:trHeight w:val="195"/>
        </w:trPr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«Моя семья – моя гордость»</w:t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«Копилка наших дел»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на самую талантливую семью «Рецепты семейного вдохновения!»</w:t>
            </w:r>
          </w:p>
          <w:p w:rsidR="00DB4CB4" w:rsidRPr="00DB4CB4" w:rsidRDefault="00DB4CB4" w:rsidP="00DB4C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Презентация видеороликов, электронных альбомов, подготовка семейных визиток в рамках проекта «</w:t>
            </w:r>
            <w:r w:rsidR="0086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Счастливая семья – будущее России</w:t>
            </w: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Спортивный праздник «Спартакиада</w:t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ловких и смелых»</w:t>
            </w:r>
          </w:p>
          <w:p w:rsidR="00DB4CB4" w:rsidRPr="00DB4CB4" w:rsidRDefault="009A08E9" w:rsidP="009A08E9">
            <w:pPr>
              <w:tabs>
                <w:tab w:val="left" w:pos="615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Предметные недели. Открытые уроки и мероприятия</w:t>
            </w:r>
          </w:p>
          <w:p w:rsidR="00DB4CB4" w:rsidRPr="00DB4CB4" w:rsidRDefault="004678AF" w:rsidP="007B52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Развлекательная программа «Наши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талантливые семьи</w:t>
            </w:r>
            <w:r w:rsidR="00DB4CB4"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B4" w:rsidRDefault="00864A83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Январь-март</w:t>
            </w:r>
          </w:p>
          <w:p w:rsidR="004678AF" w:rsidRDefault="004678AF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78AF" w:rsidRDefault="004678AF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78AF" w:rsidRDefault="004678AF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78AF" w:rsidRDefault="004678AF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78AF" w:rsidRDefault="004678AF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78AF" w:rsidRDefault="009A08E9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01.02-01.03.18</w:t>
            </w:r>
          </w:p>
          <w:p w:rsidR="004678AF" w:rsidRPr="00DB4CB4" w:rsidRDefault="004678AF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18.03.18</w:t>
            </w:r>
          </w:p>
        </w:tc>
      </w:tr>
      <w:tr w:rsidR="00166ABF" w:rsidRPr="00166ABF" w:rsidTr="004678AF">
        <w:trPr>
          <w:trHeight w:val="195"/>
        </w:trPr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«Моя семья – моя гордость»</w:t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«Копилка наших дел»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Спортивная зима нашей семьи: презентация семейного альбома, фоторепортажи со спортивных площадок, фотовыставки.</w:t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</w:t>
            </w:r>
            <w:r w:rsidR="00467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тивная программа «Масленица</w:t>
            </w: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B4" w:rsidRPr="00DB4CB4" w:rsidRDefault="00DB4CB4" w:rsidP="007B52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</w:t>
            </w:r>
            <w:r w:rsidR="00467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токонкурс «Зимушка-зима</w:t>
            </w: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B4" w:rsidRDefault="004678AF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DB4CB4"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</w:p>
          <w:p w:rsidR="004678AF" w:rsidRDefault="004678AF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78AF" w:rsidRDefault="004678AF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78AF" w:rsidRDefault="004678AF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78AF" w:rsidRPr="00DB4CB4" w:rsidRDefault="004678AF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166ABF" w:rsidRPr="00166ABF" w:rsidTr="004678AF">
        <w:trPr>
          <w:trHeight w:val="195"/>
        </w:trPr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«И прошлого связующая нить»</w:t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«Копилка наших дел»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Выставка рисунков, фотографий «Есть такая профессия Родину защищать!»</w:t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Праздничная программа, посвященная</w:t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Дню защитников Отечества</w:t>
            </w:r>
          </w:p>
          <w:p w:rsidR="00DB4CB4" w:rsidRPr="00DB4CB4" w:rsidRDefault="00DB4CB4" w:rsidP="007B52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«Какой хороший папа!»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166ABF" w:rsidRPr="00166ABF" w:rsidTr="004678AF">
        <w:trPr>
          <w:trHeight w:val="180"/>
        </w:trPr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«Бабушкины секреты в современном мире»</w:t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«Родительская школа»</w:t>
            </w:r>
          </w:p>
          <w:p w:rsidR="00DB4CB4" w:rsidRPr="00DB4CB4" w:rsidRDefault="00DB4CB4" w:rsidP="00DB4C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Мастер-класс «Открытка для мамы на новый лад по секретам наших бабушек».</w:t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B4" w:rsidRPr="00DB4CB4" w:rsidRDefault="00DB4CB4" w:rsidP="007B52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Родительские вечера:</w:t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программа, посвященная международному женскому дню</w:t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 весны».</w:t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8AF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4678AF" w:rsidRPr="004678AF" w:rsidRDefault="004678AF" w:rsidP="00467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78AF" w:rsidRPr="004678AF" w:rsidRDefault="004678AF" w:rsidP="00467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78AF" w:rsidRDefault="004678AF" w:rsidP="00467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B4" w:rsidRPr="004678AF" w:rsidRDefault="004678AF" w:rsidP="004678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8 марта</w:t>
            </w:r>
          </w:p>
        </w:tc>
      </w:tr>
      <w:tr w:rsidR="00166ABF" w:rsidRPr="00166ABF" w:rsidTr="007B5277">
        <w:trPr>
          <w:trHeight w:val="2119"/>
        </w:trPr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«Родительская школа»</w:t>
            </w:r>
          </w:p>
          <w:p w:rsidR="00DB4CB4" w:rsidRPr="00DB4CB4" w:rsidRDefault="00DB4CB4" w:rsidP="007B52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«Копилка наших дел»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Родительский ринг «Можно» и «нельзя» в нашей семье»</w:t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B4" w:rsidRPr="00DB4CB4" w:rsidRDefault="004678AF" w:rsidP="004678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творческого кафе: изготовление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 к выставке 18.03.18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CB4" w:rsidRPr="00DB4CB4" w:rsidRDefault="00DB4CB4" w:rsidP="007B52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67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23-25.01.18</w:t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B4CB4" w:rsidRPr="00DB4CB4" w:rsidRDefault="00DB4CB4" w:rsidP="00DB4C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4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 Ожидаемые результаты и эффективность проекта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B4" w:rsidRPr="00DB4CB4" w:rsidRDefault="00DB4CB4" w:rsidP="00DB4CB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Возрождение семейных традиций и обычаев.</w:t>
      </w:r>
    </w:p>
    <w:p w:rsidR="00DB4CB4" w:rsidRPr="00DB4CB4" w:rsidRDefault="00DB4CB4" w:rsidP="00DB4CB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организационно-педагогических мероприятий, направленных на развитие и формирование духовно-нравственных качеств личности.</w:t>
      </w:r>
    </w:p>
    <w:p w:rsidR="00DB4CB4" w:rsidRPr="00DB4CB4" w:rsidRDefault="00DB4CB4" w:rsidP="00DB4CB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и пропаганда наиболее интересного опыта и традиций семейного воспитания.</w:t>
      </w:r>
    </w:p>
    <w:p w:rsidR="00DB4CB4" w:rsidRPr="00DB4CB4" w:rsidRDefault="00DB4CB4" w:rsidP="00DB4CB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новых инновационных форм и методов работы социальных связей па</w:t>
      </w:r>
      <w:r w:rsidR="004678AF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ртнерского взаимодействия ДК</w:t>
      </w: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семьи.</w:t>
      </w:r>
    </w:p>
    <w:p w:rsidR="00DB4CB4" w:rsidRPr="00DB4CB4" w:rsidRDefault="00DB4CB4" w:rsidP="00DB4CB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увеличение участников проекта на 10-15%.</w:t>
      </w:r>
    </w:p>
    <w:p w:rsidR="00DB4CB4" w:rsidRPr="00DB4CB4" w:rsidRDefault="00DB4CB4" w:rsidP="00DB4CB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информационно-методической продукции и распространение в СМИ.</w:t>
      </w:r>
    </w:p>
    <w:p w:rsidR="00DB4CB4" w:rsidRPr="00DB4CB4" w:rsidRDefault="00DB4CB4" w:rsidP="00DB4CB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Транслирование результатов семейного опыта через участие в фестивалях, конкурсах, выставках, родительских форумах.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X. Выводы</w:t>
      </w:r>
    </w:p>
    <w:p w:rsidR="00DB4CB4" w:rsidRPr="00DB4CB4" w:rsidRDefault="00DB4CB4" w:rsidP="007B52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 взгляд, в связи с возрастающими потребностями родителей в приобретении определённых знаний и практическом усвоении способов взаимодействия с детьми, необходимо:</w:t>
      </w:r>
    </w:p>
    <w:p w:rsidR="00DB4CB4" w:rsidRPr="007B5277" w:rsidRDefault="00DB4CB4" w:rsidP="007B5277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работу в данном направлении проектной линии, применяя новые формы и инновационные методы работы, что позволит </w:t>
      </w:r>
      <w:proofErr w:type="spellStart"/>
      <w:r w:rsidRPr="007B527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гуманизировать</w:t>
      </w:r>
      <w:proofErr w:type="spellEnd"/>
      <w:r w:rsidRPr="007B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между детьми, педагогами, родителями, сделать педагогический процесс более свободным, гибким, дифференцированным.</w:t>
      </w:r>
    </w:p>
    <w:p w:rsidR="00DB4CB4" w:rsidRPr="007B5277" w:rsidRDefault="00DB4CB4" w:rsidP="007B5277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такие условия, чтобы у всех участников образовательного процесса возникла личная готовность открыть самого себя в какой-то деятельности, мероприятии, рассказать о своих радостях, успехах и неудачах.</w:t>
      </w:r>
    </w:p>
    <w:p w:rsidR="00DB4CB4" w:rsidRPr="00DB4CB4" w:rsidRDefault="00DB4CB4" w:rsidP="007B52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образовательное учрежде</w:t>
      </w:r>
      <w:r w:rsidR="0046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МБОУ </w:t>
      </w:r>
      <w:proofErr w:type="spellStart"/>
      <w:r w:rsidR="00467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Вазьянская</w:t>
      </w:r>
      <w:proofErr w:type="spellEnd"/>
      <w:r w:rsidR="0046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</w:t>
      </w:r>
      <w:proofErr w:type="spellStart"/>
      <w:r w:rsidR="00467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им.З.И</w:t>
      </w:r>
      <w:proofErr w:type="spellEnd"/>
      <w:r w:rsidR="00467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678AF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Афониной</w:t>
      </w:r>
      <w:proofErr w:type="spellEnd"/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родителями использует различные педагогические технологии для повышения эффективности процесса воспитания и обучения. С целью распространения опыта работы с родителями (законными предст</w:t>
      </w:r>
      <w:r w:rsidR="0046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авителями)  планируется в </w:t>
      </w: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 привлечь к реализации проекта </w:t>
      </w:r>
      <w:r w:rsidRPr="00DB4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67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Счастливая семья – будущее России</w:t>
      </w:r>
      <w:r w:rsidRPr="00DB4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4678A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социальных партнёров учреждений: СДК, ДДТ и школы района.</w:t>
      </w:r>
    </w:p>
    <w:p w:rsidR="004678AF" w:rsidRDefault="004678AF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Воскресенская Н.М. Основные подходы к гражданскому образованию. – М. 2005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Дубровина М.И. «Мы живем среди людей». Кодекс поведения.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Политиздат, 1986.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Рогов Е.И. Психология общения. М.: </w:t>
      </w:r>
      <w:proofErr w:type="spellStart"/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К. Воспитательные технологии. М.: НИИ школьных технологий, 2005. (Серия «Энциклопедия образовательных технологий»)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К. Педагогические технологии на основе активизации, интенсификации и эффективного управления учебно-воспитательного процесса. М.: НИИ школьных технологий, 2005. (Серия «Энциклопедия образовательных технологий»)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Усатова</w:t>
      </w:r>
      <w:proofErr w:type="spellEnd"/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и др. «Гражданско-патриотическое воспитание» (Классные часы, общешкольные мероприятия, интеллектуальные игры, викторины), – Волгоград, Учитель, 2006.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Фридман Л.М. Психология воспитания. М.: Творческий Центр, 2000.</w:t>
      </w:r>
    </w:p>
    <w:p w:rsidR="00DB4CB4" w:rsidRPr="00DB4CB4" w:rsidRDefault="00DB4CB4" w:rsidP="00DB4C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CB4">
        <w:rPr>
          <w:rFonts w:ascii="Times New Roman" w:eastAsia="Times New Roman" w:hAnsi="Times New Roman" w:cs="Times New Roman"/>
          <w:sz w:val="28"/>
          <w:szCs w:val="28"/>
          <w:lang w:eastAsia="ru-RU"/>
        </w:rPr>
        <w:t>- Шмелев А.Г. «Острые углы семейного круга». М.: Знание, 1986.</w:t>
      </w:r>
    </w:p>
    <w:p w:rsidR="000F4D5F" w:rsidRPr="00166ABF" w:rsidRDefault="000F4D5F">
      <w:pPr>
        <w:rPr>
          <w:rFonts w:ascii="Times New Roman" w:hAnsi="Times New Roman" w:cs="Times New Roman"/>
          <w:sz w:val="28"/>
          <w:szCs w:val="28"/>
        </w:rPr>
      </w:pPr>
    </w:p>
    <w:sectPr w:rsidR="000F4D5F" w:rsidRPr="00166ABF" w:rsidSect="007B52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23C0"/>
    <w:multiLevelType w:val="hybridMultilevel"/>
    <w:tmpl w:val="827C68FA"/>
    <w:lvl w:ilvl="0" w:tplc="745675C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B3EEC"/>
    <w:multiLevelType w:val="hybridMultilevel"/>
    <w:tmpl w:val="5C5CB72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9037C"/>
    <w:multiLevelType w:val="multilevel"/>
    <w:tmpl w:val="C9B0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C32822"/>
    <w:multiLevelType w:val="multilevel"/>
    <w:tmpl w:val="A702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8B2D30"/>
    <w:multiLevelType w:val="hybridMultilevel"/>
    <w:tmpl w:val="0BE6EA42"/>
    <w:lvl w:ilvl="0" w:tplc="CE30C3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D4E71"/>
    <w:multiLevelType w:val="hybridMultilevel"/>
    <w:tmpl w:val="001C9098"/>
    <w:lvl w:ilvl="0" w:tplc="CE30C3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F45AC"/>
    <w:multiLevelType w:val="multilevel"/>
    <w:tmpl w:val="2BB8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2A6C44"/>
    <w:multiLevelType w:val="multilevel"/>
    <w:tmpl w:val="9A5A0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7F0140"/>
    <w:multiLevelType w:val="hybridMultilevel"/>
    <w:tmpl w:val="4C443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108"/>
    <w:rsid w:val="0002220C"/>
    <w:rsid w:val="000F4D5F"/>
    <w:rsid w:val="00166ABF"/>
    <w:rsid w:val="004678AF"/>
    <w:rsid w:val="00493EB8"/>
    <w:rsid w:val="00577049"/>
    <w:rsid w:val="005A0669"/>
    <w:rsid w:val="006B79C4"/>
    <w:rsid w:val="007B5277"/>
    <w:rsid w:val="00864A83"/>
    <w:rsid w:val="009059F6"/>
    <w:rsid w:val="00923A12"/>
    <w:rsid w:val="009A08E9"/>
    <w:rsid w:val="00A12D04"/>
    <w:rsid w:val="00CD501C"/>
    <w:rsid w:val="00DB4CB4"/>
    <w:rsid w:val="00E1072E"/>
    <w:rsid w:val="00EE702D"/>
    <w:rsid w:val="00FA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5630F29-6939-4572-A403-D9FCEF6E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52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CFC6D-1316-4734-AD4F-05E1F0DB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2018-01-19T11:03:00Z</dcterms:created>
  <dcterms:modified xsi:type="dcterms:W3CDTF">2019-03-25T15:33:00Z</dcterms:modified>
</cp:coreProperties>
</file>